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641B" w:rsidRDefault="00CF3675">
      <w:pPr>
        <w:jc w:val="center"/>
        <w:rPr>
          <w:rFonts w:ascii="Arial" w:hAnsi="Arial" w:cs="Arial"/>
          <w:b/>
          <w:sz w:val="24"/>
          <w:u w:val="single"/>
        </w:rPr>
      </w:pPr>
      <w:r>
        <w:rPr>
          <w:rFonts w:ascii="Arial" w:hAnsi="Arial" w:cs="Arial"/>
          <w:b/>
          <w:sz w:val="24"/>
          <w:u w:val="single"/>
        </w:rPr>
        <w:t>2016-2017</w:t>
      </w:r>
      <w:r w:rsidR="0025641B">
        <w:rPr>
          <w:rFonts w:ascii="Arial" w:hAnsi="Arial" w:cs="Arial"/>
          <w:b/>
          <w:sz w:val="24"/>
          <w:u w:val="single"/>
        </w:rPr>
        <w:t xml:space="preserve"> STATE FINANCIAL AID PROGRAMS REFUND WORKSHEET</w:t>
      </w:r>
    </w:p>
    <w:p w:rsidR="0025641B" w:rsidRDefault="0025641B">
      <w:pPr>
        <w:jc w:val="center"/>
        <w:rPr>
          <w:rFonts w:ascii="Arial" w:hAnsi="Arial" w:cs="Arial"/>
          <w:b/>
          <w:sz w:val="24"/>
          <w:u w:val="single"/>
        </w:rPr>
      </w:pPr>
    </w:p>
    <w:p w:rsidR="0025641B" w:rsidRDefault="0025641B">
      <w:pPr>
        <w:jc w:val="center"/>
        <w:rPr>
          <w:rFonts w:ascii="Arial" w:hAnsi="Arial" w:cs="Arial"/>
        </w:rPr>
      </w:pPr>
    </w:p>
    <w:p w:rsidR="0025641B" w:rsidRDefault="0025641B">
      <w:pPr>
        <w:rPr>
          <w:rFonts w:ascii="Arial" w:hAnsi="Arial" w:cs="Arial"/>
          <w:b/>
        </w:rPr>
      </w:pPr>
      <w:r>
        <w:rPr>
          <w:rFonts w:ascii="Arial" w:hAnsi="Arial" w:cs="Arial"/>
          <w:b/>
        </w:rPr>
        <w:t>___________________________________________</w:t>
      </w:r>
      <w:r>
        <w:rPr>
          <w:rFonts w:ascii="Arial" w:hAnsi="Arial" w:cs="Arial"/>
          <w:b/>
        </w:rPr>
        <w:tab/>
        <w:t>_______________________________</w:t>
      </w:r>
    </w:p>
    <w:p w:rsidR="0025641B" w:rsidRDefault="0025641B">
      <w:pPr>
        <w:rPr>
          <w:rFonts w:ascii="Arial" w:hAnsi="Arial" w:cs="Arial"/>
        </w:rPr>
      </w:pPr>
      <w:r>
        <w:rPr>
          <w:rFonts w:ascii="Arial" w:hAnsi="Arial" w:cs="Arial"/>
          <w:b/>
        </w:rPr>
        <w:t>STUDENT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SOCIAL SECURITY NUMBER</w:t>
      </w:r>
    </w:p>
    <w:p w:rsidR="0025641B" w:rsidRDefault="0025641B">
      <w:pPr>
        <w:rPr>
          <w:rFonts w:ascii="Arial" w:hAnsi="Arial" w:cs="Arial"/>
        </w:rPr>
      </w:pPr>
    </w:p>
    <w:p w:rsidR="0025641B" w:rsidRDefault="0025641B">
      <w:pPr>
        <w:pStyle w:val="Heading3"/>
      </w:pPr>
      <w:r>
        <w:t xml:space="preserve">Student Withdrawal Date _____________________ </w:t>
      </w:r>
    </w:p>
    <w:p w:rsidR="00094AB3" w:rsidRDefault="00094AB3">
      <w:pPr>
        <w:pStyle w:val="Heading2"/>
      </w:pPr>
    </w:p>
    <w:p w:rsidR="0025641B" w:rsidRDefault="0025641B">
      <w:pPr>
        <w:pStyle w:val="Heading2"/>
      </w:pPr>
      <w:r>
        <w:t>Payment Period/Period of Enrollment Start Date ___/___/_____ End Date __/___/_____</w:t>
      </w:r>
    </w:p>
    <w:p w:rsidR="0025641B" w:rsidRDefault="00AE08FC">
      <w:pPr>
        <w:ind w:left="360"/>
        <w:rPr>
          <w:rFonts w:ascii="Arial" w:hAnsi="Arial" w:cs="Arial"/>
          <w:lang w:eastAsia="en-US"/>
        </w:rPr>
      </w:pPr>
      <w:r>
        <w:rPr>
          <w:rFonts w:ascii="Arial" w:hAnsi="Arial" w:cs="Arial"/>
          <w:noProof/>
          <w:lang w:eastAsia="en-US"/>
        </w:rPr>
        <w:pict>
          <v:shapetype id="_x0000_t202" coordsize="21600,21600" o:spt="202" path="m,l,21600r21600,l21600,xe">
            <v:stroke joinstyle="miter"/>
            <v:path gradientshapeok="t" o:connecttype="rect"/>
          </v:shapetype>
          <v:shape id="_x0000_s1047" type="#_x0000_t202" style="position:absolute;left:0;text-align:left;margin-left:290.7pt;margin-top:8.3pt;width:79.15pt;height:22.35pt;z-index:251670528;mso-wrap-distance-left:9.05pt;mso-wrap-distance-right:9.05pt">
            <v:fill color2="black"/>
            <v:textbox>
              <w:txbxContent>
                <w:p w:rsidR="007602A6" w:rsidRDefault="007602A6" w:rsidP="00CF3675">
                  <w:r>
                    <w:t>%</w:t>
                  </w:r>
                </w:p>
              </w:txbxContent>
            </v:textbox>
          </v:shape>
        </w:pict>
      </w:r>
    </w:p>
    <w:p w:rsidR="0025641B" w:rsidRDefault="0025641B">
      <w:pPr>
        <w:numPr>
          <w:ilvl w:val="0"/>
          <w:numId w:val="2"/>
        </w:numPr>
        <w:rPr>
          <w:rFonts w:ascii="Arial" w:hAnsi="Arial" w:cs="Arial"/>
          <w:b/>
        </w:rPr>
      </w:pPr>
      <w:r>
        <w:rPr>
          <w:rFonts w:ascii="Arial" w:hAnsi="Arial" w:cs="Arial"/>
          <w:b/>
        </w:rPr>
        <w:t xml:space="preserve">Percentage of Title IV Aid earned by Student </w:t>
      </w:r>
      <w:r>
        <w:rPr>
          <w:rFonts w:ascii="Arial" w:hAnsi="Arial" w:cs="Arial"/>
          <w:b/>
        </w:rPr>
        <w:tab/>
        <w:t xml:space="preserve"> </w:t>
      </w:r>
      <w:r w:rsidR="00CF3675">
        <w:rPr>
          <w:rFonts w:ascii="Arial" w:hAnsi="Arial" w:cs="Arial"/>
          <w:b/>
        </w:rPr>
        <w:t xml:space="preserve">       </w:t>
      </w:r>
      <w:r>
        <w:rPr>
          <w:rFonts w:ascii="Arial" w:hAnsi="Arial" w:cs="Arial"/>
        </w:rPr>
        <w:t>B.</w:t>
      </w:r>
      <w:r>
        <w:rPr>
          <w:rFonts w:ascii="Arial" w:hAnsi="Arial" w:cs="Arial"/>
          <w:b/>
        </w:rPr>
        <w:t xml:space="preserve"> </w:t>
      </w:r>
    </w:p>
    <w:p w:rsidR="0025641B" w:rsidRDefault="0025641B">
      <w:pPr>
        <w:ind w:left="360"/>
        <w:rPr>
          <w:rFonts w:ascii="Arial" w:hAnsi="Arial" w:cs="Arial"/>
          <w:b/>
        </w:rPr>
      </w:pPr>
    </w:p>
    <w:p w:rsidR="0025641B" w:rsidRDefault="00AE08FC">
      <w:pPr>
        <w:ind w:left="360"/>
        <w:rPr>
          <w:rFonts w:ascii="Arial" w:hAnsi="Arial" w:cs="Arial"/>
        </w:rPr>
      </w:pPr>
      <w:r>
        <w:rPr>
          <w:rFonts w:ascii="Arial" w:hAnsi="Arial" w:cs="Arial"/>
          <w:noProof/>
          <w:lang w:eastAsia="en-US"/>
        </w:rPr>
        <w:pict>
          <v:shape id="_x0000_s1048" type="#_x0000_t202" style="position:absolute;left:0;text-align:left;margin-left:291.15pt;margin-top:6.5pt;width:79.15pt;height:22.9pt;z-index:251671552;mso-wrap-distance-left:9.05pt;mso-wrap-distance-right:9.05pt">
            <v:fill color2="black"/>
            <v:textbox>
              <w:txbxContent>
                <w:p w:rsidR="007602A6" w:rsidRDefault="007602A6" w:rsidP="00CF3675">
                  <w:r>
                    <w:t>$</w:t>
                  </w:r>
                </w:p>
              </w:txbxContent>
            </v:textbox>
          </v:shape>
        </w:pict>
      </w:r>
    </w:p>
    <w:p w:rsidR="0025641B" w:rsidRDefault="0025641B">
      <w:pPr>
        <w:pStyle w:val="Heading3"/>
      </w:pPr>
      <w:r>
        <w:t>Amount of Title IV Aid Earned by Student</w:t>
      </w:r>
      <w:r>
        <w:tab/>
        <w:t xml:space="preserve"> </w:t>
      </w:r>
      <w:r>
        <w:tab/>
      </w:r>
      <w:r w:rsidR="00CF3675">
        <w:t xml:space="preserve">        </w:t>
      </w:r>
      <w:r>
        <w:rPr>
          <w:b w:val="0"/>
        </w:rPr>
        <w:t>C.</w:t>
      </w:r>
    </w:p>
    <w:p w:rsidR="0025641B" w:rsidRDefault="0025641B">
      <w:pPr>
        <w:ind w:left="360"/>
        <w:rPr>
          <w:rFonts w:ascii="Arial" w:hAnsi="Arial" w:cs="Arial"/>
        </w:rPr>
      </w:pPr>
    </w:p>
    <w:p w:rsidR="0025641B" w:rsidRDefault="0025641B">
      <w:pPr>
        <w:ind w:left="360"/>
        <w:rPr>
          <w:rFonts w:ascii="Arial" w:hAnsi="Arial" w:cs="Arial"/>
        </w:rPr>
      </w:pPr>
    </w:p>
    <w:p w:rsidR="0025641B" w:rsidRDefault="0025641B">
      <w:pPr>
        <w:pStyle w:val="Heading3"/>
      </w:pPr>
      <w:r>
        <w:t>Total State Financial Aid for Payment Period or Period of Enrollment</w:t>
      </w:r>
    </w:p>
    <w:p w:rsidR="0025641B" w:rsidRDefault="0025641B">
      <w:pPr>
        <w:ind w:left="360"/>
        <w:rPr>
          <w:rFonts w:ascii="Arial" w:hAnsi="Arial" w:cs="Arial"/>
        </w:rPr>
      </w:pPr>
      <w:r>
        <w:rPr>
          <w:rFonts w:ascii="Arial" w:hAnsi="Arial" w:cs="Arial"/>
        </w:rPr>
        <w:t>(List Aid Sources and Amounts Below)</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___________________________$________________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___________________________$________________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___________________________$________________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___________________________$________________</w:t>
      </w:r>
    </w:p>
    <w:p w:rsidR="0025641B" w:rsidRDefault="0025641B">
      <w:pPr>
        <w:ind w:left="360"/>
        <w:rPr>
          <w:rFonts w:ascii="Arial" w:hAnsi="Arial" w:cs="Arial"/>
        </w:rPr>
      </w:pPr>
    </w:p>
    <w:p w:rsidR="0025641B" w:rsidRDefault="0025641B">
      <w:pPr>
        <w:ind w:left="360"/>
      </w:pPr>
      <w:r>
        <w:rPr>
          <w:rFonts w:ascii="Arial" w:hAnsi="Arial" w:cs="Arial"/>
        </w:rPr>
        <w:t>___________________________$________________</w:t>
      </w:r>
    </w:p>
    <w:p w:rsidR="0025641B" w:rsidRDefault="00AE08FC">
      <w:pPr>
        <w:ind w:left="360"/>
        <w:rPr>
          <w:rFonts w:ascii="Arial" w:hAnsi="Arial" w:cs="Arial"/>
          <w:lang w:eastAsia="en-US"/>
        </w:rPr>
      </w:pPr>
      <w:r w:rsidRPr="00AE08FC">
        <w:rPr>
          <w:noProof/>
          <w:lang w:eastAsia="en-US"/>
        </w:rPr>
        <w:pict>
          <v:shape id="_x0000_s1046" type="#_x0000_t202" style="position:absolute;left:0;text-align:left;margin-left:290.4pt;margin-top:8.55pt;width:79.15pt;height:22.9pt;z-index:251669504;mso-wrap-distance-left:9.05pt;mso-wrap-distance-right:9.05pt">
            <v:fill color2="black"/>
            <v:textbox>
              <w:txbxContent>
                <w:p w:rsidR="007602A6" w:rsidRDefault="007602A6" w:rsidP="00CF3675">
                  <w:r>
                    <w:t>$</w:t>
                  </w:r>
                </w:p>
              </w:txbxContent>
            </v:textbox>
          </v:shape>
        </w:pict>
      </w:r>
    </w:p>
    <w:p w:rsidR="0025641B" w:rsidRDefault="0025641B">
      <w:pPr>
        <w:ind w:left="360"/>
        <w:rPr>
          <w:rFonts w:ascii="Arial" w:hAnsi="Arial" w:cs="Arial"/>
        </w:rPr>
      </w:pPr>
      <w:proofErr w:type="gramStart"/>
      <w:r>
        <w:rPr>
          <w:rFonts w:ascii="Arial" w:hAnsi="Arial" w:cs="Arial"/>
        </w:rPr>
        <w:t>TOTAL</w:t>
      </w:r>
      <w:r>
        <w:rPr>
          <w:rFonts w:ascii="Arial" w:hAnsi="Arial" w:cs="Arial"/>
        </w:rPr>
        <w:tab/>
      </w:r>
      <w:r>
        <w:rPr>
          <w:rFonts w:ascii="Arial" w:hAnsi="Arial" w:cs="Arial"/>
        </w:rPr>
        <w:tab/>
      </w:r>
      <w:r>
        <w:rPr>
          <w:rFonts w:ascii="Arial" w:hAnsi="Arial" w:cs="Arial"/>
        </w:rPr>
        <w:tab/>
        <w:t xml:space="preserve">        $__</w:t>
      </w:r>
      <w:r w:rsidR="00CF3675">
        <w:rPr>
          <w:rFonts w:ascii="Arial" w:hAnsi="Arial" w:cs="Arial"/>
        </w:rPr>
        <w:t xml:space="preserve">_______________   </w:t>
      </w:r>
      <w:r>
        <w:rPr>
          <w:rFonts w:ascii="Arial" w:hAnsi="Arial" w:cs="Arial"/>
        </w:rPr>
        <w:t>D.</w:t>
      </w:r>
      <w:proofErr w:type="gramEnd"/>
    </w:p>
    <w:p w:rsidR="0025641B" w:rsidRDefault="0025641B">
      <w:pPr>
        <w:ind w:left="360"/>
        <w:rPr>
          <w:rFonts w:ascii="Arial" w:hAnsi="Arial" w:cs="Arial"/>
        </w:rPr>
      </w:pPr>
    </w:p>
    <w:p w:rsidR="0025641B" w:rsidRDefault="0025641B">
      <w:pPr>
        <w:ind w:left="360"/>
        <w:rPr>
          <w:rFonts w:ascii="Arial" w:hAnsi="Arial" w:cs="Arial"/>
        </w:rPr>
      </w:pPr>
    </w:p>
    <w:p w:rsidR="0025641B" w:rsidRDefault="0025641B">
      <w:pPr>
        <w:pStyle w:val="Heading3"/>
      </w:pPr>
      <w:r>
        <w:t>Percentage of State Financial Aid Earned by Student</w:t>
      </w:r>
    </w:p>
    <w:p w:rsidR="0025641B" w:rsidRDefault="0025641B">
      <w:pPr>
        <w:ind w:left="360"/>
      </w:pPr>
      <w:r>
        <w:rPr>
          <w:rFonts w:ascii="Arial" w:hAnsi="Arial" w:cs="Arial"/>
        </w:rPr>
        <w:t xml:space="preserve">List the percentage of Title IV Aid earned by the student, as shown in B. If the student did not receive any Title IV funds during the payment period or period of enrollment, the institution shall use the Return of Title IV Funds Policy formula in the determination of the percentage of State aid earned by the student. </w:t>
      </w:r>
    </w:p>
    <w:p w:rsidR="0025641B" w:rsidRDefault="00AE08FC">
      <w:pPr>
        <w:ind w:left="360"/>
        <w:rPr>
          <w:rFonts w:ascii="Arial" w:hAnsi="Arial" w:cs="Arial"/>
          <w:lang w:eastAsia="en-US"/>
        </w:rPr>
      </w:pPr>
      <w:r>
        <w:rPr>
          <w:rFonts w:ascii="Arial" w:hAnsi="Arial" w:cs="Arial"/>
          <w:noProof/>
          <w:lang w:eastAsia="en-US"/>
        </w:rPr>
        <w:pict>
          <v:shape id="_x0000_s1045" type="#_x0000_t202" style="position:absolute;left:0;text-align:left;margin-left:289.95pt;margin-top:8.1pt;width:79.15pt;height:22.35pt;z-index:251668480;mso-wrap-distance-left:9.05pt;mso-wrap-distance-right:9.05pt">
            <v:fill color2="black"/>
            <v:textbox>
              <w:txbxContent>
                <w:p w:rsidR="007602A6" w:rsidRDefault="007602A6" w:rsidP="00D1583B">
                  <w:r>
                    <w:t>%</w:t>
                  </w:r>
                </w:p>
              </w:txbxContent>
            </v:textbox>
          </v:shape>
        </w:pict>
      </w:r>
    </w:p>
    <w:p w:rsidR="0025641B" w:rsidRDefault="0025641B">
      <w:pPr>
        <w:ind w:left="360"/>
        <w:rPr>
          <w:rFonts w:ascii="Arial" w:hAnsi="Arial" w:cs="Arial"/>
        </w:rPr>
      </w:pPr>
      <w:r>
        <w:rPr>
          <w:rFonts w:ascii="Arial" w:hAnsi="Arial" w:cs="Arial"/>
          <w:b/>
        </w:rPr>
        <w:t xml:space="preserve">Percentage of State Financial Aid Earned by </w:t>
      </w:r>
      <w:proofErr w:type="gramStart"/>
      <w:r>
        <w:rPr>
          <w:rFonts w:ascii="Arial" w:hAnsi="Arial" w:cs="Arial"/>
          <w:b/>
        </w:rPr>
        <w:t>Student</w:t>
      </w:r>
      <w:r>
        <w:rPr>
          <w:rFonts w:ascii="Arial" w:hAnsi="Arial" w:cs="Arial"/>
        </w:rPr>
        <w:t xml:space="preserve">  E</w:t>
      </w:r>
      <w:proofErr w:type="gramEnd"/>
      <w:r>
        <w:rPr>
          <w:rFonts w:ascii="Arial" w:hAnsi="Arial" w:cs="Arial"/>
          <w:b/>
        </w:rPr>
        <w:t>.</w:t>
      </w:r>
      <w:r>
        <w:rPr>
          <w:rFonts w:ascii="Arial" w:hAnsi="Arial" w:cs="Arial"/>
        </w:rPr>
        <w:t xml:space="preserve"> </w:t>
      </w:r>
      <w:r>
        <w:rPr>
          <w:rFonts w:ascii="Arial" w:hAnsi="Arial" w:cs="Arial"/>
        </w:rPr>
        <w:tab/>
      </w:r>
    </w:p>
    <w:p w:rsidR="0025641B" w:rsidRDefault="0025641B">
      <w:pPr>
        <w:ind w:left="360"/>
        <w:rPr>
          <w:rFonts w:ascii="Arial" w:hAnsi="Arial" w:cs="Arial"/>
        </w:rPr>
      </w:pPr>
    </w:p>
    <w:p w:rsidR="0025641B" w:rsidRDefault="0025641B">
      <w:pPr>
        <w:rPr>
          <w:rFonts w:ascii="Arial" w:hAnsi="Arial" w:cs="Arial"/>
        </w:rPr>
      </w:pPr>
    </w:p>
    <w:p w:rsidR="0025641B" w:rsidRDefault="0025641B">
      <w:pPr>
        <w:pStyle w:val="Heading3"/>
      </w:pPr>
      <w:r>
        <w:t xml:space="preserve">Amount of Earned State Financial Aid </w:t>
      </w:r>
    </w:p>
    <w:p w:rsidR="0025641B" w:rsidRDefault="0025641B">
      <w:pPr>
        <w:ind w:left="360"/>
        <w:rPr>
          <w:rFonts w:ascii="Arial" w:hAnsi="Arial" w:cs="Arial"/>
        </w:rPr>
      </w:pPr>
    </w:p>
    <w:p w:rsidR="0025641B" w:rsidRDefault="0025641B">
      <w:pPr>
        <w:ind w:left="360"/>
        <w:rPr>
          <w:rFonts w:ascii="Arial" w:hAnsi="Arial" w:cs="Arial"/>
          <w:b/>
        </w:rPr>
      </w:pPr>
      <w:r>
        <w:rPr>
          <w:rFonts w:ascii="Arial" w:hAnsi="Arial" w:cs="Arial"/>
        </w:rPr>
        <w:t xml:space="preserve">Total State Aid (D) $ _______________ </w:t>
      </w:r>
      <w:r>
        <w:rPr>
          <w:rFonts w:ascii="Arial" w:hAnsi="Arial" w:cs="Arial"/>
          <w:b/>
        </w:rPr>
        <w:t xml:space="preserve">X </w:t>
      </w:r>
      <w:r>
        <w:rPr>
          <w:rFonts w:ascii="Arial" w:hAnsi="Arial" w:cs="Arial"/>
        </w:rPr>
        <w:t>(multiplied by)</w:t>
      </w:r>
      <w:r>
        <w:rPr>
          <w:rFonts w:ascii="Arial" w:hAnsi="Arial" w:cs="Arial"/>
          <w:b/>
        </w:rPr>
        <w:t xml:space="preserve">   </w:t>
      </w:r>
      <w:r>
        <w:rPr>
          <w:rFonts w:ascii="Arial" w:hAnsi="Arial" w:cs="Arial"/>
        </w:rPr>
        <w:t xml:space="preserve">(E) Percentage of State Aid </w:t>
      </w:r>
    </w:p>
    <w:p w:rsidR="0025641B" w:rsidRDefault="00AE08FC">
      <w:pPr>
        <w:ind w:left="360"/>
        <w:rPr>
          <w:rFonts w:ascii="Arial" w:hAnsi="Arial" w:cs="Arial"/>
          <w:b/>
        </w:rPr>
      </w:pPr>
      <w:r>
        <w:rPr>
          <w:rFonts w:ascii="Arial" w:hAnsi="Arial" w:cs="Arial"/>
          <w:b/>
          <w:noProof/>
          <w:lang w:eastAsia="en-US"/>
        </w:rPr>
        <w:pict>
          <v:shape id="_x0000_s1044" type="#_x0000_t202" style="position:absolute;left:0;text-align:left;margin-left:289.65pt;margin-top:9.05pt;width:79.15pt;height:22.9pt;z-index:251667456;mso-wrap-distance-left:9.05pt;mso-wrap-distance-right:9.05pt">
            <v:fill color2="black"/>
            <v:textbox>
              <w:txbxContent>
                <w:p w:rsidR="007602A6" w:rsidRDefault="007602A6" w:rsidP="00D1583B">
                  <w:r>
                    <w:t>$</w:t>
                  </w:r>
                </w:p>
              </w:txbxContent>
            </v:textbox>
          </v:shape>
        </w:pict>
      </w:r>
    </w:p>
    <w:p w:rsidR="0025641B" w:rsidRDefault="0025641B">
      <w:pPr>
        <w:ind w:left="360"/>
        <w:rPr>
          <w:rFonts w:ascii="Arial" w:hAnsi="Arial" w:cs="Arial"/>
          <w:b/>
        </w:rPr>
      </w:pPr>
      <w:r>
        <w:rPr>
          <w:rFonts w:ascii="Arial" w:hAnsi="Arial" w:cs="Arial"/>
        </w:rPr>
        <w:t>Earned % ________________</w:t>
      </w:r>
      <w:r>
        <w:rPr>
          <w:rFonts w:ascii="Arial" w:hAnsi="Arial" w:cs="Arial"/>
        </w:rPr>
        <w:tab/>
        <w:t xml:space="preserve"> =</w:t>
      </w:r>
      <w:r>
        <w:rPr>
          <w:rFonts w:ascii="Arial" w:hAnsi="Arial" w:cs="Arial"/>
          <w:b/>
        </w:rPr>
        <w:t xml:space="preserve"> </w:t>
      </w:r>
      <w:r w:rsidR="00D1583B">
        <w:rPr>
          <w:rFonts w:ascii="Arial" w:hAnsi="Arial" w:cs="Arial"/>
          <w:b/>
        </w:rPr>
        <w:t xml:space="preserve">       </w:t>
      </w:r>
      <w:r>
        <w:rPr>
          <w:rFonts w:ascii="Arial" w:hAnsi="Arial" w:cs="Arial"/>
          <w:b/>
        </w:rPr>
        <w:tab/>
      </w:r>
      <w:r w:rsidR="00D1583B">
        <w:rPr>
          <w:rFonts w:ascii="Arial" w:hAnsi="Arial" w:cs="Arial"/>
          <w:b/>
        </w:rPr>
        <w:t xml:space="preserve">                   </w:t>
      </w:r>
      <w:r w:rsidR="00CF3675">
        <w:rPr>
          <w:rFonts w:ascii="Arial" w:hAnsi="Arial" w:cs="Arial"/>
          <w:b/>
        </w:rPr>
        <w:t xml:space="preserve">  </w:t>
      </w:r>
      <w:r>
        <w:rPr>
          <w:rFonts w:ascii="Arial" w:hAnsi="Arial" w:cs="Arial"/>
        </w:rPr>
        <w:t>F</w:t>
      </w:r>
      <w:r>
        <w:rPr>
          <w:rFonts w:ascii="Arial" w:hAnsi="Arial" w:cs="Arial"/>
          <w:b/>
        </w:rPr>
        <w:t xml:space="preserve">. </w:t>
      </w:r>
    </w:p>
    <w:p w:rsidR="0025641B" w:rsidRDefault="0025641B">
      <w:pPr>
        <w:ind w:left="360"/>
        <w:rPr>
          <w:rFonts w:ascii="Arial" w:hAnsi="Arial" w:cs="Arial"/>
          <w:b/>
        </w:rPr>
      </w:pPr>
    </w:p>
    <w:p w:rsidR="00094AB3" w:rsidRDefault="00094AB3" w:rsidP="00094AB3">
      <w:pPr>
        <w:rPr>
          <w:rFonts w:ascii="Arial" w:hAnsi="Arial" w:cs="Arial"/>
        </w:rPr>
      </w:pPr>
    </w:p>
    <w:p w:rsidR="00094AB3" w:rsidRDefault="00094AB3" w:rsidP="00094AB3">
      <w:pPr>
        <w:pStyle w:val="Heading3"/>
      </w:pPr>
      <w:r>
        <w:t xml:space="preserve">Unearned State Aid </w:t>
      </w:r>
    </w:p>
    <w:p w:rsidR="0025641B" w:rsidRDefault="0025641B">
      <w:pPr>
        <w:ind w:left="360"/>
        <w:rPr>
          <w:rFonts w:ascii="Arial" w:hAnsi="Arial" w:cs="Arial"/>
          <w:b/>
        </w:rPr>
      </w:pPr>
    </w:p>
    <w:p w:rsidR="00D1583B" w:rsidRDefault="00AE08FC">
      <w:pPr>
        <w:pStyle w:val="BodyTextIndent"/>
      </w:pPr>
      <w:r>
        <w:rPr>
          <w:noProof/>
          <w:lang w:eastAsia="en-US"/>
        </w:rPr>
        <w:pict>
          <v:shape id="_x0000_s1043" type="#_x0000_t202" style="position:absolute;left:0;text-align:left;margin-left:288.9pt;margin-top:6.05pt;width:79.15pt;height:22.9pt;z-index:251666432;mso-wrap-distance-left:9.05pt;mso-wrap-distance-right:9.05pt">
            <v:fill color2="black"/>
            <v:textbox>
              <w:txbxContent>
                <w:p w:rsidR="007602A6" w:rsidRDefault="007602A6" w:rsidP="00D1583B">
                  <w:r>
                    <w:t>$</w:t>
                  </w:r>
                </w:p>
              </w:txbxContent>
            </v:textbox>
          </v:shape>
        </w:pict>
      </w:r>
      <w:r w:rsidR="0025641B">
        <w:t>Total State Aid (D</w:t>
      </w:r>
      <w:proofErr w:type="gramStart"/>
      <w:r w:rsidR="0025641B">
        <w:t>)  $</w:t>
      </w:r>
      <w:proofErr w:type="gramEnd"/>
      <w:r w:rsidR="0025641B">
        <w:t xml:space="preserve"> ____________ </w:t>
      </w:r>
      <w:r w:rsidR="0025641B">
        <w:rPr>
          <w:b/>
        </w:rPr>
        <w:t>X</w:t>
      </w:r>
      <w:r w:rsidR="0025641B">
        <w:t xml:space="preserve">  </w:t>
      </w:r>
    </w:p>
    <w:p w:rsidR="0025641B" w:rsidRDefault="0025641B">
      <w:pPr>
        <w:pStyle w:val="BodyTextIndent"/>
      </w:pPr>
      <w:r>
        <w:t>(100% - Percentage of Earned State Aid)   =</w:t>
      </w:r>
      <w:r w:rsidR="00D1583B">
        <w:t xml:space="preserve">                   </w:t>
      </w:r>
      <w:r>
        <w:t xml:space="preserve"> </w:t>
      </w:r>
      <w:r w:rsidR="00CF3675">
        <w:t xml:space="preserve"> </w:t>
      </w:r>
      <w:r>
        <w:t xml:space="preserve">G. </w:t>
      </w:r>
    </w:p>
    <w:p w:rsidR="0025641B" w:rsidRDefault="0025641B">
      <w:pPr>
        <w:rPr>
          <w:rFonts w:ascii="Arial" w:hAnsi="Arial" w:cs="Arial"/>
        </w:rPr>
      </w:pPr>
    </w:p>
    <w:p w:rsidR="0025641B" w:rsidRDefault="0025641B">
      <w:pPr>
        <w:rPr>
          <w:rFonts w:ascii="Arial" w:hAnsi="Arial" w:cs="Arial"/>
        </w:rPr>
      </w:pPr>
    </w:p>
    <w:p w:rsidR="0025641B" w:rsidRDefault="00AE08FC">
      <w:pPr>
        <w:pStyle w:val="Heading3"/>
        <w:rPr>
          <w:b w:val="0"/>
        </w:rPr>
      </w:pPr>
      <w:r w:rsidRPr="00AE08FC">
        <w:pict>
          <v:shape id="_x0000_s1029" type="#_x0000_t202" style="position:absolute;left:0;text-align:left;margin-left:288.15pt;margin-top:7.3pt;width:79.15pt;height:22.9pt;z-index:251653120;mso-wrap-distance-left:9.05pt;mso-wrap-distance-right:9.05pt">
            <v:fill color2="black"/>
            <v:textbox>
              <w:txbxContent>
                <w:p w:rsidR="007602A6" w:rsidRDefault="007602A6">
                  <w:r>
                    <w:t>$</w:t>
                  </w:r>
                </w:p>
              </w:txbxContent>
            </v:textbox>
          </v:shape>
        </w:pict>
      </w:r>
      <w:r w:rsidR="0025641B">
        <w:t xml:space="preserve">Amount to be refunded to State Financial Aid Programs </w:t>
      </w:r>
    </w:p>
    <w:p w:rsidR="0025641B" w:rsidRDefault="0025641B">
      <w:pPr>
        <w:pStyle w:val="Heading3"/>
        <w:numPr>
          <w:ilvl w:val="0"/>
          <w:numId w:val="0"/>
        </w:numPr>
        <w:ind w:left="360"/>
      </w:pPr>
      <w:r>
        <w:rPr>
          <w:b w:val="0"/>
        </w:rPr>
        <w:t>(List the result from section G)</w:t>
      </w:r>
      <w:r w:rsidR="00D1583B">
        <w:t xml:space="preserve"> </w:t>
      </w:r>
      <w:r w:rsidR="00D1583B">
        <w:tab/>
      </w:r>
      <w:r w:rsidR="00D1583B">
        <w:tab/>
      </w:r>
      <w:r w:rsidR="00D1583B">
        <w:tab/>
        <w:t xml:space="preserve">       </w:t>
      </w:r>
      <w:r>
        <w:rPr>
          <w:b w:val="0"/>
        </w:rPr>
        <w:t>H.</w:t>
      </w:r>
      <w:r>
        <w:t xml:space="preserve"> </w:t>
      </w:r>
    </w:p>
    <w:p w:rsidR="0025641B" w:rsidRDefault="0025641B"/>
    <w:p w:rsidR="0025641B" w:rsidRDefault="0025641B"/>
    <w:p w:rsidR="0025641B" w:rsidRDefault="0025641B"/>
    <w:p w:rsidR="0025641B" w:rsidRDefault="0025641B">
      <w:pPr>
        <w:pStyle w:val="Heading3"/>
      </w:pPr>
      <w:r>
        <w:lastRenderedPageBreak/>
        <w:t>Actual Tuition and Mandatory Fees Charges for the Payment Period or Period of Enrollment</w:t>
      </w:r>
    </w:p>
    <w:p w:rsidR="0025641B" w:rsidRDefault="0025641B">
      <w:pPr>
        <w:pStyle w:val="BodyTextIndent"/>
      </w:pPr>
      <w:r>
        <w:t>(Mandatory fees may include charges for book vouchers issued by the institution for period of enrollment or payment period. Health insurance is not considered a mandatory fee in this instance.)</w:t>
      </w:r>
    </w:p>
    <w:p w:rsidR="0025641B" w:rsidRDefault="0025641B">
      <w:pPr>
        <w:ind w:left="360"/>
        <w:rPr>
          <w:rFonts w:ascii="Arial" w:hAnsi="Arial" w:cs="Arial"/>
        </w:rPr>
      </w:pPr>
    </w:p>
    <w:p w:rsidR="0025641B" w:rsidRDefault="0025641B">
      <w:pPr>
        <w:ind w:left="360"/>
      </w:pPr>
      <w:r>
        <w:rPr>
          <w:rFonts w:ascii="Arial" w:hAnsi="Arial" w:cs="Arial"/>
        </w:rPr>
        <w:t>Tuition $_______________</w:t>
      </w:r>
      <w:r>
        <w:rPr>
          <w:rFonts w:ascii="Arial" w:hAnsi="Arial" w:cs="Arial"/>
        </w:rPr>
        <w:tab/>
      </w:r>
      <w:r>
        <w:rPr>
          <w:rFonts w:ascii="Arial" w:hAnsi="Arial" w:cs="Arial"/>
        </w:rPr>
        <w:tab/>
        <w:t>Mandatory Fees $_______________</w:t>
      </w:r>
    </w:p>
    <w:p w:rsidR="0025641B" w:rsidRDefault="00AE08FC">
      <w:pPr>
        <w:ind w:left="360"/>
        <w:rPr>
          <w:rFonts w:ascii="Arial" w:hAnsi="Arial" w:cs="Arial"/>
          <w:lang w:eastAsia="en-US"/>
        </w:rPr>
      </w:pPr>
      <w:r>
        <w:rPr>
          <w:rFonts w:ascii="Arial" w:hAnsi="Arial" w:cs="Arial"/>
          <w:noProof/>
          <w:lang w:eastAsia="en-US"/>
        </w:rPr>
        <w:pict>
          <v:shape id="_x0000_s1052" type="#_x0000_t202" style="position:absolute;left:0;text-align:left;margin-left:420.9pt;margin-top:7.6pt;width:79.15pt;height:22.9pt;z-index:251674624;mso-wrap-distance-left:9.05pt;mso-wrap-distance-right:9.05pt">
            <v:fill color2="black"/>
            <v:textbox>
              <w:txbxContent>
                <w:p w:rsidR="007602A6" w:rsidRPr="00CF3675" w:rsidRDefault="007602A6" w:rsidP="00D3433E">
                  <w:r>
                    <w:t>$</w:t>
                  </w:r>
                </w:p>
              </w:txbxContent>
            </v:textbox>
          </v:shape>
        </w:pict>
      </w:r>
    </w:p>
    <w:p w:rsidR="0025641B" w:rsidRDefault="0025641B">
      <w:pPr>
        <w:ind w:left="360"/>
        <w:rPr>
          <w:rFonts w:ascii="Arial" w:hAnsi="Arial" w:cs="Arial"/>
        </w:rPr>
      </w:pPr>
      <w:proofErr w:type="gramStart"/>
      <w:r>
        <w:rPr>
          <w:rFonts w:ascii="Arial" w:hAnsi="Arial" w:cs="Arial"/>
        </w:rPr>
        <w:t xml:space="preserve">Tuition and Mandatory Fees Charges _____________________________ </w:t>
      </w:r>
      <w:r w:rsidR="00D3433E">
        <w:rPr>
          <w:rFonts w:ascii="Arial" w:hAnsi="Arial" w:cs="Arial"/>
        </w:rPr>
        <w:t xml:space="preserve">                    </w:t>
      </w:r>
      <w:r>
        <w:rPr>
          <w:rFonts w:ascii="Arial" w:hAnsi="Arial" w:cs="Arial"/>
        </w:rPr>
        <w:t>I.</w:t>
      </w:r>
      <w:proofErr w:type="gramEnd"/>
      <w:r>
        <w:rPr>
          <w:rFonts w:ascii="Arial" w:hAnsi="Arial" w:cs="Arial"/>
        </w:rPr>
        <w:t xml:space="preserve"> </w:t>
      </w:r>
    </w:p>
    <w:p w:rsidR="0025641B" w:rsidRDefault="0025641B">
      <w:pPr>
        <w:rPr>
          <w:rFonts w:ascii="Arial" w:hAnsi="Arial" w:cs="Arial"/>
        </w:rPr>
      </w:pPr>
    </w:p>
    <w:p w:rsidR="0025641B" w:rsidRDefault="0025641B">
      <w:pPr>
        <w:rPr>
          <w:rFonts w:ascii="Arial" w:hAnsi="Arial" w:cs="Arial"/>
        </w:rPr>
      </w:pPr>
    </w:p>
    <w:p w:rsidR="0025641B" w:rsidRDefault="0025641B">
      <w:pPr>
        <w:pStyle w:val="Heading3"/>
      </w:pPr>
      <w:r>
        <w:t xml:space="preserve">Student’s Unpaid/Remaining Tuition and Mandatory Fees Charges </w:t>
      </w:r>
      <w:r>
        <w:rPr>
          <w:b w:val="0"/>
        </w:rPr>
        <w:t>(As a result of the application of Return of Title IV Funds Policy)</w:t>
      </w:r>
    </w:p>
    <w:p w:rsidR="0025641B" w:rsidRDefault="0025641B">
      <w:pPr>
        <w:rPr>
          <w:rFonts w:ascii="Arial" w:hAnsi="Arial" w:cs="Arial"/>
          <w:b/>
        </w:rPr>
      </w:pPr>
    </w:p>
    <w:p w:rsidR="0025641B" w:rsidRDefault="0025641B">
      <w:pPr>
        <w:ind w:left="360"/>
        <w:rPr>
          <w:rFonts w:ascii="Arial" w:hAnsi="Arial" w:cs="Arial"/>
        </w:rPr>
      </w:pPr>
      <w:r>
        <w:rPr>
          <w:rFonts w:ascii="Arial" w:hAnsi="Arial" w:cs="Arial"/>
        </w:rPr>
        <w:t>Tuition and Mandatory Fees Charges for Payment Period or Period of Enrollment (I) $____________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 xml:space="preserve">Institutional Financial Aid </w:t>
      </w:r>
      <w:r>
        <w:rPr>
          <w:rFonts w:ascii="Arial" w:hAnsi="Arial" w:cs="Arial"/>
        </w:rPr>
        <w:tab/>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 xml:space="preserve">Scheduled Cash Payment </w:t>
      </w:r>
      <w:r>
        <w:rPr>
          <w:rFonts w:ascii="Arial" w:hAnsi="Arial" w:cs="Arial"/>
        </w:rPr>
        <w:tab/>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 xml:space="preserve">Earned Federal Title IV Aid </w:t>
      </w:r>
      <w:r>
        <w:rPr>
          <w:rFonts w:ascii="Arial" w:hAnsi="Arial" w:cs="Arial"/>
        </w:rPr>
        <w:tab/>
        <w:t>(D)</w:t>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 xml:space="preserve">Earned State Financial Aid </w:t>
      </w:r>
      <w:r>
        <w:rPr>
          <w:rFonts w:ascii="Arial" w:hAnsi="Arial" w:cs="Arial"/>
        </w:rPr>
        <w:tab/>
        <w:t>(G)</w:t>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rsidR="0025641B" w:rsidRDefault="0025641B">
      <w:pPr>
        <w:ind w:left="360"/>
        <w:rPr>
          <w:rFonts w:ascii="Arial" w:hAnsi="Arial" w:cs="Arial"/>
        </w:rPr>
      </w:pPr>
    </w:p>
    <w:p w:rsidR="0025641B" w:rsidRDefault="0025641B">
      <w:pPr>
        <w:ind w:left="360"/>
      </w:pPr>
      <w:r>
        <w:rPr>
          <w:rFonts w:ascii="Arial" w:hAnsi="Arial" w:cs="Arial"/>
        </w:rPr>
        <w:t xml:space="preserve">Other Financial Aid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rsidR="0025641B" w:rsidRDefault="00AE08FC">
      <w:pPr>
        <w:ind w:left="360"/>
        <w:rPr>
          <w:rFonts w:ascii="Arial" w:hAnsi="Arial" w:cs="Arial"/>
          <w:lang w:eastAsia="en-US"/>
        </w:rPr>
      </w:pPr>
      <w:r>
        <w:rPr>
          <w:rFonts w:ascii="Arial" w:hAnsi="Arial" w:cs="Arial"/>
          <w:noProof/>
          <w:lang w:eastAsia="en-US"/>
        </w:rPr>
        <w:pict>
          <v:shape id="_x0000_s1051" type="#_x0000_t202" style="position:absolute;left:0;text-align:left;margin-left:420.15pt;margin-top:9.1pt;width:79.15pt;height:22.9pt;z-index:251673600;mso-wrap-distance-left:9.05pt;mso-wrap-distance-right:9.05pt">
            <v:fill color2="black"/>
            <v:textbox>
              <w:txbxContent>
                <w:p w:rsidR="007602A6" w:rsidRPr="00CF3675" w:rsidRDefault="007602A6" w:rsidP="00D3433E">
                  <w:r>
                    <w:t>$</w:t>
                  </w:r>
                </w:p>
              </w:txbxContent>
            </v:textbox>
          </v:shape>
        </w:pict>
      </w:r>
    </w:p>
    <w:p w:rsidR="0025641B" w:rsidRDefault="0025641B">
      <w:pPr>
        <w:ind w:left="360"/>
        <w:rPr>
          <w:rFonts w:ascii="Arial" w:hAnsi="Arial" w:cs="Arial"/>
        </w:rPr>
      </w:pPr>
      <w:r>
        <w:rPr>
          <w:rFonts w:ascii="Arial" w:hAnsi="Arial" w:cs="Arial"/>
          <w:b/>
        </w:rPr>
        <w:t xml:space="preserve">UNPAID TUTION AND MANDATORY FEES </w:t>
      </w:r>
      <w:proofErr w:type="gramStart"/>
      <w:r>
        <w:rPr>
          <w:rFonts w:ascii="Arial" w:hAnsi="Arial" w:cs="Arial"/>
          <w:b/>
        </w:rPr>
        <w:t xml:space="preserve">BALANCE </w:t>
      </w:r>
      <w:r>
        <w:rPr>
          <w:rFonts w:ascii="Arial" w:hAnsi="Arial" w:cs="Arial"/>
        </w:rPr>
        <w:t xml:space="preserve"> =</w:t>
      </w:r>
      <w:proofErr w:type="gramEnd"/>
      <w:r>
        <w:rPr>
          <w:rFonts w:ascii="Arial" w:hAnsi="Arial" w:cs="Arial"/>
        </w:rPr>
        <w:tab/>
      </w:r>
      <w:r w:rsidR="00D3433E">
        <w:rPr>
          <w:rFonts w:ascii="Arial" w:hAnsi="Arial" w:cs="Arial"/>
        </w:rPr>
        <w:t xml:space="preserve">                                          </w:t>
      </w:r>
      <w:r>
        <w:rPr>
          <w:rFonts w:ascii="Arial" w:hAnsi="Arial" w:cs="Arial"/>
        </w:rPr>
        <w:t>J</w:t>
      </w:r>
      <w:r>
        <w:rPr>
          <w:rFonts w:ascii="Arial" w:hAnsi="Arial" w:cs="Arial"/>
          <w:b/>
        </w:rPr>
        <w:t xml:space="preserve">. </w:t>
      </w:r>
    </w:p>
    <w:p w:rsidR="0025641B" w:rsidRDefault="0025641B">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5641B" w:rsidRDefault="0025641B">
      <w:pPr>
        <w:ind w:left="360"/>
        <w:rPr>
          <w:rFonts w:ascii="Arial" w:hAnsi="Arial" w:cs="Arial"/>
        </w:rPr>
      </w:pPr>
      <w:r>
        <w:rPr>
          <w:rFonts w:ascii="Arial" w:hAnsi="Arial" w:cs="Arial"/>
        </w:rPr>
        <w:t xml:space="preserve">If balance in section J is </w:t>
      </w:r>
      <w:r>
        <w:rPr>
          <w:rFonts w:ascii="Arial" w:hAnsi="Arial" w:cs="Arial"/>
          <w:b/>
        </w:rPr>
        <w:t>greater</w:t>
      </w:r>
      <w:r>
        <w:rPr>
          <w:rFonts w:ascii="Arial" w:hAnsi="Arial" w:cs="Arial"/>
        </w:rPr>
        <w:t xml:space="preserve"> than zero, then go to section K. If balance in section J is zero or less, go to section N and refund the entire unearned State aid amount as shown in section H. </w:t>
      </w:r>
    </w:p>
    <w:p w:rsidR="0025641B" w:rsidRDefault="0025641B">
      <w:pPr>
        <w:ind w:left="360"/>
        <w:rPr>
          <w:rFonts w:ascii="Arial" w:hAnsi="Arial" w:cs="Arial"/>
        </w:rPr>
      </w:pPr>
    </w:p>
    <w:p w:rsidR="0025641B" w:rsidRDefault="0025641B">
      <w:pPr>
        <w:pStyle w:val="Heading3"/>
      </w:pPr>
      <w:r>
        <w:t xml:space="preserve">Additional Earned State Aid </w:t>
      </w:r>
    </w:p>
    <w:p w:rsidR="0025641B" w:rsidRDefault="0025641B">
      <w:pPr>
        <w:ind w:left="360"/>
        <w:rPr>
          <w:rFonts w:ascii="Arial" w:hAnsi="Arial" w:cs="Arial"/>
        </w:rPr>
      </w:pPr>
      <w:r>
        <w:rPr>
          <w:rFonts w:ascii="Arial" w:hAnsi="Arial" w:cs="Arial"/>
        </w:rPr>
        <w:t xml:space="preserve">Additional State aid can be “earned” by student only if he/she has an unpaid tuition and mandatory fees balance, as a result of the application of Return of Title IV Funds Policy. Schools can use part or the entire unearned portion of State financial aid (G) toward the payment of unpaid tuition and mandatory fees balance; </w:t>
      </w:r>
      <w:r>
        <w:rPr>
          <w:rFonts w:ascii="Arial" w:hAnsi="Arial" w:cs="Arial"/>
          <w:b/>
        </w:rPr>
        <w:t>so long as</w:t>
      </w:r>
      <w:r>
        <w:rPr>
          <w:rFonts w:ascii="Arial" w:hAnsi="Arial" w:cs="Arial"/>
        </w:rPr>
        <w:t xml:space="preserve"> all other sources of financial aid as well as all scheduled cash payments have already been used in the payment of the student’s tuition and mandatory fees charges, prior to the determination of the unpaid/remaining tuition and mandatory fees balance. Further, schools </w:t>
      </w:r>
      <w:r>
        <w:rPr>
          <w:rFonts w:ascii="Arial" w:hAnsi="Arial" w:cs="Arial"/>
          <w:b/>
        </w:rPr>
        <w:t>cannot</w:t>
      </w:r>
      <w:r>
        <w:rPr>
          <w:rFonts w:ascii="Arial" w:hAnsi="Arial" w:cs="Arial"/>
        </w:rPr>
        <w:t xml:space="preserve"> make any unauthorized post-withdrawal award and/or disbursement of State financial aid to cover any unpaid/remaining tuition and mandatory fees balance.  </w:t>
      </w:r>
    </w:p>
    <w:p w:rsidR="0025641B" w:rsidRDefault="0025641B">
      <w:pPr>
        <w:rPr>
          <w:rFonts w:ascii="Arial" w:hAnsi="Arial" w:cs="Arial"/>
        </w:rPr>
      </w:pPr>
    </w:p>
    <w:p w:rsidR="0025641B" w:rsidRDefault="00AE08FC">
      <w:pPr>
        <w:pStyle w:val="BodyTextIndent"/>
        <w:rPr>
          <w:lang w:eastAsia="en-US"/>
        </w:rPr>
      </w:pPr>
      <w:r>
        <w:pict>
          <v:shape id="_x0000_s1039" type="#_x0000_t202" style="position:absolute;left:0;text-align:left;margin-left:427.05pt;margin-top:17.25pt;width:100.75pt;height:28.75pt;z-index:251663360;mso-wrap-distance-left:9.05pt;mso-wrap-distance-right:9.05pt" stroked="f">
            <v:fill color2="black"/>
            <v:textbox inset="0,0,0,0">
              <w:txbxContent>
                <w:p w:rsidR="007602A6" w:rsidRDefault="007602A6"/>
              </w:txbxContent>
            </v:textbox>
          </v:shape>
        </w:pict>
      </w:r>
    </w:p>
    <w:p w:rsidR="0025641B" w:rsidRDefault="0025641B">
      <w:pPr>
        <w:pStyle w:val="BodyTextIndent"/>
      </w:pPr>
      <w:r>
        <w:t xml:space="preserve">If Unpaid/Remaining Tuition and Mandatory Fees Balance (J) is greater than or equal to Unearned State Aid (G) then Additional State Aid (K) that can be “earned” by student equals 100% of Unearned State Aid. If, however, Unearned State Aid is greater than Unpaid Tuition and Mandatory Fees Balance, then Additional Earned State Aid has to be equal to the value of the Unpaid/Remaining Tuition and Mandatory Fees Balance. </w:t>
      </w:r>
    </w:p>
    <w:p w:rsidR="0025641B" w:rsidRDefault="0025641B">
      <w:pPr>
        <w:ind w:left="360"/>
        <w:rPr>
          <w:rFonts w:ascii="Arial" w:hAnsi="Arial" w:cs="Arial"/>
        </w:rPr>
      </w:pPr>
    </w:p>
    <w:p w:rsidR="0025641B" w:rsidRDefault="0025641B">
      <w:pPr>
        <w:ind w:left="360"/>
        <w:rPr>
          <w:rFonts w:ascii="Arial" w:eastAsia="Arial" w:hAnsi="Arial" w:cs="Arial"/>
        </w:rPr>
      </w:pPr>
      <w:proofErr w:type="gramStart"/>
      <w:r>
        <w:rPr>
          <w:rFonts w:ascii="Arial" w:hAnsi="Arial" w:cs="Arial"/>
        </w:rPr>
        <w:t>a</w:t>
      </w:r>
      <w:proofErr w:type="gramEnd"/>
      <w:r>
        <w:rPr>
          <w:rFonts w:ascii="Arial" w:hAnsi="Arial" w:cs="Arial"/>
        </w:rPr>
        <w:t>) Unearned State Aid (as listed in Section G)</w:t>
      </w:r>
      <w:r>
        <w:rPr>
          <w:rFonts w:ascii="Arial" w:hAnsi="Arial" w:cs="Arial"/>
        </w:rPr>
        <w:tab/>
        <w:t>$________________</w:t>
      </w:r>
    </w:p>
    <w:p w:rsidR="0025641B" w:rsidRDefault="0025641B">
      <w:pPr>
        <w:ind w:left="360"/>
        <w:rPr>
          <w:rFonts w:ascii="Arial" w:hAnsi="Arial" w:cs="Arial"/>
        </w:rPr>
      </w:pPr>
      <w:r>
        <w:rPr>
          <w:rFonts w:ascii="Arial" w:eastAsia="Arial" w:hAnsi="Arial" w:cs="Arial"/>
        </w:rPr>
        <w:t xml:space="preserve"> </w:t>
      </w:r>
    </w:p>
    <w:p w:rsidR="0025641B" w:rsidRDefault="0025641B">
      <w:pPr>
        <w:ind w:left="360"/>
        <w:rPr>
          <w:rFonts w:ascii="Arial" w:hAnsi="Arial" w:cs="Arial"/>
        </w:rPr>
      </w:pPr>
      <w:r>
        <w:rPr>
          <w:rFonts w:ascii="Arial" w:hAnsi="Arial" w:cs="Arial"/>
        </w:rPr>
        <w:t xml:space="preserve">b) Unpaid Tuition and Mandatory Fees Balance (as listed in section J) </w:t>
      </w:r>
      <w:r>
        <w:rPr>
          <w:rFonts w:ascii="Arial" w:hAnsi="Arial" w:cs="Arial"/>
        </w:rPr>
        <w:tab/>
        <w:t>$_______________</w:t>
      </w:r>
    </w:p>
    <w:p w:rsidR="0025641B" w:rsidRDefault="0025641B">
      <w:pPr>
        <w:ind w:left="360"/>
        <w:rPr>
          <w:rFonts w:ascii="Arial" w:hAnsi="Arial" w:cs="Arial"/>
        </w:rPr>
      </w:pPr>
    </w:p>
    <w:p w:rsidR="0025641B" w:rsidRDefault="0025641B">
      <w:pPr>
        <w:ind w:left="360"/>
        <w:rPr>
          <w:rFonts w:ascii="Arial" w:hAnsi="Arial" w:cs="Arial"/>
        </w:rPr>
      </w:pPr>
      <w:r>
        <w:rPr>
          <w:rFonts w:ascii="Arial" w:hAnsi="Arial" w:cs="Arial"/>
        </w:rPr>
        <w:t xml:space="preserve">If (a) is </w:t>
      </w:r>
      <w:r>
        <w:rPr>
          <w:rFonts w:ascii="Arial" w:hAnsi="Arial" w:cs="Arial"/>
          <w:b/>
        </w:rPr>
        <w:t>greater than</w:t>
      </w:r>
      <w:r>
        <w:rPr>
          <w:rFonts w:ascii="Arial" w:hAnsi="Arial" w:cs="Arial"/>
        </w:rPr>
        <w:t xml:space="preserve"> (b), then Additional Earned State Aid equals the value of </w:t>
      </w:r>
      <w:r>
        <w:rPr>
          <w:rFonts w:ascii="Arial" w:hAnsi="Arial" w:cs="Arial"/>
          <w:b/>
        </w:rPr>
        <w:t>(b)</w:t>
      </w:r>
      <w:r>
        <w:rPr>
          <w:rFonts w:ascii="Arial" w:hAnsi="Arial" w:cs="Arial"/>
        </w:rPr>
        <w:t xml:space="preserve"> </w:t>
      </w:r>
    </w:p>
    <w:p w:rsidR="0025641B" w:rsidRDefault="0025641B">
      <w:pPr>
        <w:ind w:left="360"/>
        <w:rPr>
          <w:rFonts w:ascii="Arial" w:hAnsi="Arial" w:cs="Arial"/>
        </w:rPr>
      </w:pPr>
    </w:p>
    <w:p w:rsidR="0025641B" w:rsidRDefault="0025641B">
      <w:pPr>
        <w:ind w:left="360"/>
      </w:pPr>
      <w:r>
        <w:rPr>
          <w:rFonts w:ascii="Arial" w:hAnsi="Arial" w:cs="Arial"/>
        </w:rPr>
        <w:t xml:space="preserve">If (a) is </w:t>
      </w:r>
      <w:r>
        <w:rPr>
          <w:rFonts w:ascii="Arial" w:hAnsi="Arial" w:cs="Arial"/>
          <w:b/>
        </w:rPr>
        <w:t>less than</w:t>
      </w:r>
      <w:r>
        <w:rPr>
          <w:rFonts w:ascii="Arial" w:hAnsi="Arial" w:cs="Arial"/>
        </w:rPr>
        <w:t xml:space="preserve"> (b), then Additional Earned State Aid equals the value of </w:t>
      </w:r>
      <w:r>
        <w:rPr>
          <w:rFonts w:ascii="Arial" w:hAnsi="Arial" w:cs="Arial"/>
          <w:b/>
        </w:rPr>
        <w:t>(a)</w:t>
      </w:r>
    </w:p>
    <w:p w:rsidR="0025641B" w:rsidRDefault="0025641B">
      <w:pPr>
        <w:ind w:left="360"/>
        <w:rPr>
          <w:rFonts w:ascii="Arial" w:hAnsi="Arial" w:cs="Arial"/>
          <w:lang w:eastAsia="en-US"/>
        </w:rPr>
      </w:pPr>
    </w:p>
    <w:p w:rsidR="0025641B" w:rsidRDefault="00AE08FC">
      <w:pPr>
        <w:pStyle w:val="BodyTextIndent"/>
      </w:pPr>
      <w:r>
        <w:rPr>
          <w:noProof/>
          <w:lang w:eastAsia="en-US"/>
        </w:rPr>
        <w:pict>
          <v:shape id="_x0000_s1050" type="#_x0000_t202" style="position:absolute;left:0;text-align:left;margin-left:419.4pt;margin-top:5.4pt;width:79.15pt;height:22.9pt;z-index:251672576;mso-wrap-distance-left:9.05pt;mso-wrap-distance-right:9.05pt">
            <v:fill color2="black"/>
            <v:textbox>
              <w:txbxContent>
                <w:p w:rsidR="007602A6" w:rsidRPr="00CF3675" w:rsidRDefault="007602A6" w:rsidP="00D3433E">
                  <w:r>
                    <w:t>$</w:t>
                  </w:r>
                </w:p>
              </w:txbxContent>
            </v:textbox>
          </v:shape>
        </w:pict>
      </w:r>
    </w:p>
    <w:p w:rsidR="0025641B" w:rsidRDefault="0025641B">
      <w:pPr>
        <w:pStyle w:val="BodyTextIndent"/>
      </w:pPr>
      <w:r>
        <w:t>Additional Earned State Aid (list the</w:t>
      </w:r>
      <w:r w:rsidR="00CF3675">
        <w:t xml:space="preserve"> appropriate value from above) </w:t>
      </w:r>
      <w:r>
        <w:t xml:space="preserve">$____________ = </w:t>
      </w:r>
      <w:r w:rsidR="00CF3675">
        <w:t xml:space="preserve">  </w:t>
      </w:r>
      <w:r>
        <w:t>K.</w:t>
      </w:r>
    </w:p>
    <w:p w:rsidR="0025641B" w:rsidRDefault="0025641B">
      <w:pPr>
        <w:ind w:left="360"/>
        <w:rPr>
          <w:rFonts w:ascii="Arial" w:hAnsi="Arial" w:cs="Arial"/>
        </w:rPr>
      </w:pPr>
    </w:p>
    <w:p w:rsidR="0025641B" w:rsidRDefault="0025641B">
      <w:pPr>
        <w:pStyle w:val="Heading3"/>
        <w:tabs>
          <w:tab w:val="left" w:pos="840"/>
        </w:tabs>
      </w:pPr>
      <w:r>
        <w:lastRenderedPageBreak/>
        <w:t>Actual Earned State Aid</w:t>
      </w:r>
    </w:p>
    <w:p w:rsidR="0025641B" w:rsidRDefault="00AE08FC">
      <w:pPr>
        <w:rPr>
          <w:rFonts w:ascii="Arial" w:hAnsi="Arial" w:cs="Arial"/>
          <w:lang w:eastAsia="en-US"/>
        </w:rPr>
      </w:pPr>
      <w:r w:rsidRPr="00AE08FC">
        <w:rPr>
          <w:noProof/>
          <w:lang w:eastAsia="en-US"/>
        </w:rPr>
        <w:pict>
          <v:shape id="_x0000_s1053" type="#_x0000_t202" style="position:absolute;margin-left:432.15pt;margin-top:7.1pt;width:79.15pt;height:22.9pt;z-index:251675648;mso-wrap-distance-left:9.05pt;mso-wrap-distance-right:9.05pt">
            <v:fill color2="black"/>
            <v:textbox>
              <w:txbxContent>
                <w:p w:rsidR="007602A6" w:rsidRPr="00CF3675" w:rsidRDefault="007602A6" w:rsidP="00D3433E">
                  <w:r>
                    <w:t>$</w:t>
                  </w:r>
                </w:p>
              </w:txbxContent>
            </v:textbox>
          </v:shape>
        </w:pict>
      </w:r>
    </w:p>
    <w:p w:rsidR="0025641B" w:rsidRDefault="0025641B">
      <w:pPr>
        <w:pStyle w:val="BodyTextIndent"/>
      </w:pPr>
      <w:r>
        <w:t>Earned State Aid (F) $______________ + Additional Earned State Aid (K) $________ =</w:t>
      </w:r>
      <w:r w:rsidR="00D3433E">
        <w:t xml:space="preserve">  </w:t>
      </w:r>
      <w:r>
        <w:t xml:space="preserve"> L. </w:t>
      </w:r>
    </w:p>
    <w:p w:rsidR="0025641B" w:rsidRDefault="0025641B">
      <w:pPr>
        <w:pStyle w:val="BodyTextIndent"/>
      </w:pPr>
    </w:p>
    <w:p w:rsidR="0025641B" w:rsidRDefault="0025641B">
      <w:pPr>
        <w:pStyle w:val="Heading3"/>
      </w:pPr>
      <w:r>
        <w:t>Actual Amount to be refunded to State Financial Aid Programs</w:t>
      </w:r>
    </w:p>
    <w:p w:rsidR="0025641B" w:rsidRDefault="0025641B">
      <w:pPr>
        <w:ind w:left="360"/>
      </w:pPr>
      <w:r>
        <w:rPr>
          <w:rFonts w:ascii="Arial" w:hAnsi="Arial" w:cs="Arial"/>
        </w:rPr>
        <w:t xml:space="preserve">This amount is to be calculated if Additional Earned State Aid (K) is greater than zero. </w:t>
      </w:r>
    </w:p>
    <w:p w:rsidR="0025641B" w:rsidRDefault="00AE08FC">
      <w:pPr>
        <w:ind w:left="360"/>
        <w:rPr>
          <w:rFonts w:ascii="Arial" w:hAnsi="Arial" w:cs="Arial"/>
          <w:lang w:eastAsia="en-US"/>
        </w:rPr>
      </w:pPr>
      <w:r>
        <w:rPr>
          <w:rFonts w:ascii="Arial" w:hAnsi="Arial" w:cs="Arial"/>
          <w:noProof/>
          <w:lang w:eastAsia="en-US"/>
        </w:rPr>
        <w:pict>
          <v:shape id="_x0000_s1055" type="#_x0000_t202" style="position:absolute;left:0;text-align:left;margin-left:432.15pt;margin-top:6.6pt;width:79.15pt;height:22.9pt;z-index:251676672;mso-wrap-distance-left:9.05pt;mso-wrap-distance-right:9.05pt">
            <v:fill color2="black"/>
            <v:textbox>
              <w:txbxContent>
                <w:p w:rsidR="007602A6" w:rsidRPr="00CF3675" w:rsidRDefault="007602A6" w:rsidP="00D3433E">
                  <w:r>
                    <w:t>$</w:t>
                  </w:r>
                </w:p>
              </w:txbxContent>
            </v:textbox>
          </v:shape>
        </w:pict>
      </w:r>
    </w:p>
    <w:p w:rsidR="0025641B" w:rsidRDefault="0025641B">
      <w:pPr>
        <w:ind w:left="360"/>
        <w:rPr>
          <w:rFonts w:ascii="Arial" w:hAnsi="Arial" w:cs="Arial"/>
          <w:b/>
        </w:rPr>
      </w:pPr>
      <w:r>
        <w:rPr>
          <w:rFonts w:ascii="Arial" w:hAnsi="Arial" w:cs="Arial"/>
        </w:rPr>
        <w:t>Total State Aid (</w:t>
      </w:r>
      <w:r>
        <w:rPr>
          <w:rFonts w:ascii="Arial" w:hAnsi="Arial" w:cs="Arial"/>
          <w:b/>
        </w:rPr>
        <w:t>D</w:t>
      </w:r>
      <w:r>
        <w:rPr>
          <w:rFonts w:ascii="Arial" w:hAnsi="Arial" w:cs="Arial"/>
        </w:rPr>
        <w:t xml:space="preserve">) $___________________ - (minus) Actual Earned State Aid (L) = </w:t>
      </w:r>
      <w:r>
        <w:rPr>
          <w:rFonts w:ascii="Arial" w:hAnsi="Arial" w:cs="Arial"/>
        </w:rPr>
        <w:tab/>
      </w:r>
      <w:r w:rsidR="00D3433E">
        <w:rPr>
          <w:rFonts w:ascii="Arial" w:hAnsi="Arial" w:cs="Arial"/>
        </w:rPr>
        <w:t xml:space="preserve">       </w:t>
      </w:r>
      <w:r>
        <w:rPr>
          <w:rFonts w:ascii="Arial" w:hAnsi="Arial" w:cs="Arial"/>
        </w:rPr>
        <w:t>M</w:t>
      </w:r>
      <w:r>
        <w:rPr>
          <w:rFonts w:ascii="Arial" w:hAnsi="Arial" w:cs="Arial"/>
          <w:b/>
        </w:rPr>
        <w:t>.</w:t>
      </w:r>
    </w:p>
    <w:p w:rsidR="0025641B" w:rsidRDefault="0025641B">
      <w:pPr>
        <w:ind w:left="360"/>
        <w:rPr>
          <w:rFonts w:ascii="Arial" w:hAnsi="Arial" w:cs="Arial"/>
          <w:b/>
        </w:rPr>
      </w:pPr>
    </w:p>
    <w:p w:rsidR="0025641B" w:rsidRDefault="0025641B">
      <w:pPr>
        <w:pStyle w:val="Heading3"/>
        <w:tabs>
          <w:tab w:val="left" w:pos="420"/>
        </w:tabs>
        <w:ind w:left="420"/>
      </w:pPr>
      <w:r>
        <w:t xml:space="preserve">State Financial Aid Refund Distribution </w:t>
      </w:r>
    </w:p>
    <w:p w:rsidR="0025641B" w:rsidRDefault="0025641B"/>
    <w:p w:rsidR="0025641B" w:rsidRDefault="0025641B">
      <w:pPr>
        <w:ind w:left="420"/>
        <w:rPr>
          <w:rFonts w:ascii="Arial" w:hAnsi="Arial" w:cs="Arial"/>
        </w:rPr>
      </w:pPr>
      <w:r>
        <w:rPr>
          <w:rFonts w:ascii="Arial" w:hAnsi="Arial" w:cs="Arial"/>
        </w:rPr>
        <w:t>Adopted OR Foster Children Fee Waiver</w:t>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 xml:space="preserve">Tuition Waiver (Need Based and Categorical) </w:t>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Non Need-Based Tuition Waiver</w:t>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 xml:space="preserve">Massachusetts No Interest Loan </w:t>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General Scholarship (</w:t>
      </w:r>
      <w:proofErr w:type="spellStart"/>
      <w:r>
        <w:rPr>
          <w:rFonts w:ascii="Arial" w:hAnsi="Arial" w:cs="Arial"/>
        </w:rPr>
        <w:t>MASSGrant</w:t>
      </w:r>
      <w:proofErr w:type="spellEnd"/>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Paraprofessional Grant</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Early Childhood Educators Scholarship</w:t>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Christian Herter Scholarship</w:t>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Foster Child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Gilbert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Public Service Grant</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Cash Grant (Access grant Program)</w:t>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 xml:space="preserve">Part Time Grant Program </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AE08FC">
      <w:pPr>
        <w:ind w:firstLine="420"/>
        <w:rPr>
          <w:rFonts w:ascii="Arial" w:hAnsi="Arial" w:cs="Arial"/>
          <w:bCs/>
          <w:sz w:val="24"/>
          <w:szCs w:val="24"/>
        </w:rPr>
      </w:pPr>
      <w:r w:rsidRPr="00AE08FC">
        <w:rPr>
          <w:rFonts w:ascii="Arial" w:hAnsi="Arial" w:cs="Arial"/>
          <w:bCs/>
        </w:rPr>
        <w:pict>
          <v:shape id="_x0000_s1041" type="#_x0000_t202" style="position:absolute;left:0;text-align:left;margin-left:427.05pt;margin-top:17.25pt;width:100.75pt;height:28.75pt;z-index:251665408;mso-wrap-distance-left:9.05pt;mso-wrap-distance-right:9.05pt" stroked="f">
            <v:fill color2="black"/>
            <v:textbox inset="0,0,0,0">
              <w:txbxContent>
                <w:p w:rsidR="007602A6" w:rsidRDefault="007602A6">
                  <w:pPr>
                    <w:rPr>
                      <w:rFonts w:ascii="Arial" w:hAnsi="Arial" w:cs="Arial"/>
                      <w:b/>
                      <w:sz w:val="28"/>
                    </w:rPr>
                  </w:pPr>
                </w:p>
                <w:p w:rsidR="007602A6" w:rsidRDefault="007602A6">
                  <w:pPr>
                    <w:rPr>
                      <w:rFonts w:ascii="Arial" w:hAnsi="Arial" w:cs="Arial"/>
                      <w:b/>
                      <w:sz w:val="28"/>
                    </w:rPr>
                  </w:pPr>
                </w:p>
              </w:txbxContent>
            </v:textbox>
          </v:shape>
        </w:pict>
      </w:r>
      <w:r w:rsidR="0025641B">
        <w:rPr>
          <w:rFonts w:ascii="Arial" w:hAnsi="Arial" w:cs="Arial"/>
          <w:bCs/>
        </w:rPr>
        <w:t>Completion Incentive Grant</w:t>
      </w:r>
      <w:r w:rsidR="0025641B">
        <w:rPr>
          <w:rFonts w:ascii="Arial" w:hAnsi="Arial" w:cs="Arial"/>
          <w:bCs/>
        </w:rPr>
        <w:tab/>
        <w:t xml:space="preserve"> </w:t>
      </w:r>
      <w:r w:rsidR="0025641B">
        <w:rPr>
          <w:rFonts w:ascii="Arial" w:hAnsi="Arial" w:cs="Arial"/>
          <w:bCs/>
        </w:rPr>
        <w:tab/>
      </w:r>
      <w:r w:rsidR="0025641B">
        <w:rPr>
          <w:rFonts w:ascii="Arial" w:hAnsi="Arial" w:cs="Arial"/>
          <w:bCs/>
        </w:rPr>
        <w:tab/>
      </w:r>
      <w:r w:rsidR="0025641B">
        <w:rPr>
          <w:rFonts w:ascii="Arial" w:hAnsi="Arial" w:cs="Arial"/>
          <w:bCs/>
        </w:rPr>
        <w:tab/>
      </w:r>
      <w:r w:rsidR="0025641B">
        <w:rPr>
          <w:rFonts w:ascii="Arial" w:hAnsi="Arial" w:cs="Arial"/>
        </w:rPr>
        <w:t>$____________________</w:t>
      </w:r>
    </w:p>
    <w:p w:rsidR="0025641B" w:rsidRDefault="0025641B">
      <w:pPr>
        <w:ind w:firstLine="420"/>
        <w:rPr>
          <w:rFonts w:ascii="Arial" w:hAnsi="Arial" w:cs="Arial"/>
          <w:bCs/>
          <w:sz w:val="24"/>
          <w:szCs w:val="24"/>
        </w:rPr>
      </w:pPr>
    </w:p>
    <w:p w:rsidR="0025641B" w:rsidRDefault="0025641B">
      <w:pPr>
        <w:rPr>
          <w:rFonts w:ascii="Arial" w:hAnsi="Arial" w:cs="Arial"/>
          <w:bCs/>
          <w:sz w:val="24"/>
          <w:szCs w:val="24"/>
        </w:rPr>
      </w:pPr>
      <w:r>
        <w:rPr>
          <w:rFonts w:ascii="Arial" w:hAnsi="Arial" w:cs="Arial"/>
          <w:bCs/>
          <w:sz w:val="24"/>
          <w:szCs w:val="24"/>
        </w:rPr>
        <w:t xml:space="preserve">      </w:t>
      </w:r>
      <w:r w:rsidR="007602A6">
        <w:rPr>
          <w:rFonts w:ascii="Arial" w:hAnsi="Arial" w:cs="Arial"/>
          <w:bCs/>
          <w:sz w:val="24"/>
          <w:szCs w:val="24"/>
        </w:rPr>
        <w:t xml:space="preserve"> </w:t>
      </w:r>
      <w:r>
        <w:rPr>
          <w:rFonts w:ascii="Arial" w:hAnsi="Arial" w:cs="Arial"/>
          <w:bCs/>
        </w:rPr>
        <w:t>Scholar-Internship Match Fund</w:t>
      </w:r>
      <w:r>
        <w:rPr>
          <w:rFonts w:ascii="Arial" w:hAnsi="Arial" w:cs="Arial"/>
          <w:bCs/>
        </w:rPr>
        <w:tab/>
      </w:r>
      <w:r>
        <w:rPr>
          <w:rFonts w:ascii="Arial" w:hAnsi="Arial" w:cs="Arial"/>
          <w:bCs/>
        </w:rPr>
        <w:tab/>
      </w:r>
      <w:r>
        <w:rPr>
          <w:rFonts w:ascii="Arial" w:hAnsi="Arial" w:cs="Arial"/>
          <w:bCs/>
        </w:rPr>
        <w:tab/>
      </w:r>
      <w:r>
        <w:rPr>
          <w:rFonts w:ascii="Arial" w:hAnsi="Arial" w:cs="Arial"/>
        </w:rPr>
        <w:t>$____________________</w:t>
      </w:r>
    </w:p>
    <w:p w:rsidR="0025641B" w:rsidRDefault="0025641B">
      <w:pPr>
        <w:rPr>
          <w:rFonts w:ascii="Arial" w:hAnsi="Arial" w:cs="Arial"/>
          <w:bCs/>
          <w:sz w:val="24"/>
          <w:szCs w:val="24"/>
        </w:rPr>
      </w:pPr>
    </w:p>
    <w:p w:rsidR="0025641B" w:rsidRDefault="0025641B">
      <w:pPr>
        <w:rPr>
          <w:rFonts w:ascii="Arial" w:hAnsi="Arial" w:cs="Arial"/>
          <w:bCs/>
          <w:sz w:val="24"/>
          <w:szCs w:val="24"/>
        </w:rPr>
      </w:pPr>
      <w:r>
        <w:rPr>
          <w:bCs/>
          <w:sz w:val="24"/>
          <w:szCs w:val="24"/>
        </w:rPr>
        <w:t xml:space="preserve">       </w:t>
      </w:r>
      <w:r>
        <w:rPr>
          <w:rFonts w:ascii="Arial" w:hAnsi="Arial" w:cs="Arial"/>
          <w:bCs/>
        </w:rPr>
        <w:t>Massachusetts GEAR UP Scholarship</w:t>
      </w:r>
      <w:r>
        <w:rPr>
          <w:rFonts w:ascii="Arial" w:hAnsi="Arial" w:cs="Arial"/>
          <w:bCs/>
        </w:rPr>
        <w:tab/>
      </w:r>
      <w:r>
        <w:rPr>
          <w:rFonts w:ascii="Arial" w:hAnsi="Arial" w:cs="Arial"/>
          <w:bCs/>
        </w:rPr>
        <w:tab/>
      </w:r>
      <w:r>
        <w:rPr>
          <w:rFonts w:ascii="Arial" w:hAnsi="Arial" w:cs="Arial"/>
        </w:rPr>
        <w:t>$____________________</w:t>
      </w:r>
    </w:p>
    <w:p w:rsidR="0025641B" w:rsidRDefault="0025641B">
      <w:pPr>
        <w:rPr>
          <w:rFonts w:ascii="Arial" w:hAnsi="Arial" w:cs="Arial"/>
          <w:bCs/>
          <w:sz w:val="24"/>
          <w:szCs w:val="24"/>
        </w:rPr>
      </w:pPr>
    </w:p>
    <w:p w:rsidR="0025641B" w:rsidRDefault="0025641B">
      <w:pPr>
        <w:rPr>
          <w:rFonts w:ascii="Arial" w:hAnsi="Arial" w:cs="Arial"/>
          <w:sz w:val="24"/>
          <w:szCs w:val="24"/>
        </w:rPr>
      </w:pPr>
      <w:r>
        <w:rPr>
          <w:rFonts w:ascii="Arial" w:hAnsi="Arial" w:cs="Arial"/>
          <w:bCs/>
          <w:sz w:val="24"/>
          <w:szCs w:val="24"/>
        </w:rPr>
        <w:t xml:space="preserve">      </w:t>
      </w:r>
      <w:r>
        <w:rPr>
          <w:rFonts w:ascii="Arial" w:hAnsi="Arial" w:cs="Arial"/>
          <w:bCs/>
        </w:rPr>
        <w:t xml:space="preserve">National Guard Tuition &amp; Fee Assistance </w:t>
      </w:r>
      <w:r>
        <w:rPr>
          <w:rFonts w:ascii="Arial" w:hAnsi="Arial" w:cs="Arial"/>
          <w:bCs/>
        </w:rPr>
        <w:tab/>
      </w:r>
      <w:r>
        <w:rPr>
          <w:rFonts w:ascii="Arial" w:hAnsi="Arial" w:cs="Arial"/>
          <w:bCs/>
        </w:rPr>
        <w:tab/>
      </w:r>
      <w:r>
        <w:rPr>
          <w:rFonts w:ascii="Arial" w:hAnsi="Arial" w:cs="Arial"/>
        </w:rPr>
        <w:t>$____________________</w:t>
      </w:r>
    </w:p>
    <w:p w:rsidR="0025641B" w:rsidRDefault="0025641B">
      <w:pPr>
        <w:ind w:left="420"/>
        <w:rPr>
          <w:rFonts w:ascii="Arial" w:hAnsi="Arial" w:cs="Arial"/>
          <w:sz w:val="24"/>
          <w:szCs w:val="24"/>
        </w:rPr>
      </w:pPr>
    </w:p>
    <w:p w:rsidR="0025641B" w:rsidRDefault="0025641B">
      <w:pPr>
        <w:ind w:left="420"/>
        <w:rPr>
          <w:rFonts w:ascii="Arial" w:hAnsi="Arial" w:cs="Arial"/>
        </w:rPr>
      </w:pPr>
      <w:r>
        <w:rPr>
          <w:rFonts w:ascii="Arial" w:hAnsi="Arial" w:cs="Arial"/>
        </w:rPr>
        <w:t>Massachusetts High Demand Scholarship</w:t>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State University Internship Incentive Grant</w:t>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ind w:left="420"/>
        <w:rPr>
          <w:rFonts w:ascii="Arial" w:hAnsi="Arial" w:cs="Arial"/>
        </w:rPr>
      </w:pPr>
      <w:r>
        <w:rPr>
          <w:rFonts w:ascii="Arial" w:hAnsi="Arial" w:cs="Arial"/>
        </w:rPr>
        <w:t>Agnes Lindsay Scholarship</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rsidR="0025641B" w:rsidRDefault="0025641B">
      <w:pPr>
        <w:ind w:left="420"/>
        <w:rPr>
          <w:rFonts w:ascii="Arial" w:hAnsi="Arial" w:cs="Arial"/>
        </w:rPr>
      </w:pPr>
    </w:p>
    <w:p w:rsidR="0025641B" w:rsidRDefault="0025641B">
      <w:pPr>
        <w:pStyle w:val="Heading4"/>
      </w:pPr>
      <w:r>
        <w:t>TOTAL REFUNDED</w:t>
      </w:r>
      <w:r>
        <w:tab/>
      </w:r>
      <w:r>
        <w:tab/>
      </w:r>
      <w:r>
        <w:tab/>
      </w:r>
      <w:r>
        <w:tab/>
        <w:t>$____________________</w:t>
      </w:r>
    </w:p>
    <w:p w:rsidR="0025641B" w:rsidRDefault="0025641B"/>
    <w:p w:rsidR="0025641B" w:rsidRDefault="0025641B">
      <w:pPr>
        <w:rPr>
          <w:b/>
        </w:rPr>
      </w:pPr>
    </w:p>
    <w:p w:rsidR="0025641B" w:rsidRDefault="00AE08FC">
      <w:pPr>
        <w:pStyle w:val="Heading1"/>
      </w:pPr>
      <w:r>
        <w:pict>
          <v:shape id="_x0000_s1040" type="#_x0000_t202" style="position:absolute;margin-left:427.05pt;margin-top:475.1pt;width:100.75pt;height:28.75pt;z-index:251664384;mso-wrap-distance-left:9.05pt;mso-wrap-distance-right:9.05pt" stroked="f">
            <v:fill color2="black"/>
            <v:textbox inset="0,0,0,0">
              <w:txbxContent>
                <w:p w:rsidR="007602A6" w:rsidRDefault="007602A6">
                  <w:pPr>
                    <w:rPr>
                      <w:rFonts w:ascii="Arial" w:hAnsi="Arial" w:cs="Arial"/>
                      <w:b/>
                      <w:sz w:val="28"/>
                    </w:rPr>
                  </w:pPr>
                </w:p>
              </w:txbxContent>
            </v:textbox>
          </v:shape>
        </w:pict>
      </w:r>
      <w:r w:rsidR="0025641B">
        <w:t xml:space="preserve">                                                                                                     Today’s Date: _____________________</w:t>
      </w:r>
    </w:p>
    <w:sectPr w:rsidR="0025641B" w:rsidSect="00E667B1">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upperLetter"/>
      <w:pStyle w:val="Heading3"/>
      <w:lvlText w:val="%1."/>
      <w:lvlJc w:val="left"/>
      <w:pPr>
        <w:tabs>
          <w:tab w:val="num" w:pos="360"/>
        </w:tabs>
        <w:ind w:left="360" w:hanging="360"/>
      </w:pPr>
      <w:rPr>
        <w:rFonts w:ascii="Arial" w:hAnsi="Arial" w:cs="Arial"/>
        <w:b/>
        <w:i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B50F6"/>
    <w:rsid w:val="00094AB3"/>
    <w:rsid w:val="0025641B"/>
    <w:rsid w:val="002B50F6"/>
    <w:rsid w:val="003D7B14"/>
    <w:rsid w:val="007602A6"/>
    <w:rsid w:val="00AE08FC"/>
    <w:rsid w:val="00B87E8D"/>
    <w:rsid w:val="00CF3675"/>
    <w:rsid w:val="00D1583B"/>
    <w:rsid w:val="00D3433E"/>
    <w:rsid w:val="00E66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B1"/>
    <w:pPr>
      <w:suppressAutoHyphens/>
    </w:pPr>
    <w:rPr>
      <w:lang w:eastAsia="zh-CN"/>
    </w:rPr>
  </w:style>
  <w:style w:type="paragraph" w:styleId="Heading1">
    <w:name w:val="heading 1"/>
    <w:basedOn w:val="Normal"/>
    <w:next w:val="Normal"/>
    <w:qFormat/>
    <w:rsid w:val="00E667B1"/>
    <w:pPr>
      <w:keepNext/>
      <w:outlineLvl w:val="0"/>
    </w:pPr>
    <w:rPr>
      <w:rFonts w:ascii="Arial" w:hAnsi="Arial" w:cs="Arial"/>
      <w:b/>
    </w:rPr>
  </w:style>
  <w:style w:type="paragraph" w:styleId="Heading2">
    <w:name w:val="heading 2"/>
    <w:basedOn w:val="Normal"/>
    <w:next w:val="Normal"/>
    <w:qFormat/>
    <w:rsid w:val="00E667B1"/>
    <w:pPr>
      <w:keepNext/>
      <w:ind w:left="360"/>
      <w:outlineLvl w:val="1"/>
    </w:pPr>
    <w:rPr>
      <w:rFonts w:ascii="Arial" w:hAnsi="Arial" w:cs="Arial"/>
      <w:b/>
    </w:rPr>
  </w:style>
  <w:style w:type="paragraph" w:styleId="Heading3">
    <w:name w:val="heading 3"/>
    <w:basedOn w:val="Normal"/>
    <w:next w:val="Normal"/>
    <w:qFormat/>
    <w:rsid w:val="00E667B1"/>
    <w:pPr>
      <w:keepNext/>
      <w:numPr>
        <w:numId w:val="2"/>
      </w:numPr>
      <w:outlineLvl w:val="2"/>
    </w:pPr>
    <w:rPr>
      <w:rFonts w:ascii="Arial" w:hAnsi="Arial" w:cs="Arial"/>
      <w:b/>
    </w:rPr>
  </w:style>
  <w:style w:type="paragraph" w:styleId="Heading4">
    <w:name w:val="heading 4"/>
    <w:basedOn w:val="Normal"/>
    <w:next w:val="Normal"/>
    <w:qFormat/>
    <w:rsid w:val="00E667B1"/>
    <w:pPr>
      <w:keepNext/>
      <w:ind w:left="420"/>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667B1"/>
    <w:rPr>
      <w:rFonts w:ascii="Arial" w:hAnsi="Arial" w:cs="Arial"/>
      <w:b/>
      <w:i w:val="0"/>
    </w:rPr>
  </w:style>
  <w:style w:type="character" w:customStyle="1" w:styleId="WW8Num2z0">
    <w:name w:val="WW8Num2z0"/>
    <w:rsid w:val="00E667B1"/>
  </w:style>
  <w:style w:type="character" w:customStyle="1" w:styleId="WW8Num3z0">
    <w:name w:val="WW8Num3z0"/>
    <w:rsid w:val="00E667B1"/>
  </w:style>
  <w:style w:type="character" w:styleId="Strong">
    <w:name w:val="Strong"/>
    <w:basedOn w:val="DefaultParagraphFont"/>
    <w:qFormat/>
    <w:rsid w:val="00E667B1"/>
    <w:rPr>
      <w:b/>
      <w:bCs/>
    </w:rPr>
  </w:style>
  <w:style w:type="paragraph" w:customStyle="1" w:styleId="Heading">
    <w:name w:val="Heading"/>
    <w:basedOn w:val="Normal"/>
    <w:next w:val="BodyText"/>
    <w:rsid w:val="00E667B1"/>
    <w:pPr>
      <w:keepNext/>
      <w:spacing w:before="240" w:after="120"/>
    </w:pPr>
    <w:rPr>
      <w:rFonts w:ascii="Liberation Sans" w:eastAsia="Microsoft YaHei" w:hAnsi="Liberation Sans" w:cs="Mangal"/>
      <w:sz w:val="28"/>
      <w:szCs w:val="28"/>
    </w:rPr>
  </w:style>
  <w:style w:type="paragraph" w:styleId="BodyText">
    <w:name w:val="Body Text"/>
    <w:basedOn w:val="Normal"/>
    <w:rsid w:val="00E667B1"/>
    <w:pPr>
      <w:spacing w:after="140" w:line="288" w:lineRule="auto"/>
    </w:pPr>
  </w:style>
  <w:style w:type="paragraph" w:styleId="List">
    <w:name w:val="List"/>
    <w:basedOn w:val="BodyText"/>
    <w:rsid w:val="00E667B1"/>
    <w:rPr>
      <w:rFonts w:cs="Mangal"/>
    </w:rPr>
  </w:style>
  <w:style w:type="paragraph" w:styleId="Caption">
    <w:name w:val="caption"/>
    <w:basedOn w:val="Normal"/>
    <w:qFormat/>
    <w:rsid w:val="00E667B1"/>
    <w:pPr>
      <w:suppressLineNumbers/>
      <w:spacing w:before="120" w:after="120"/>
    </w:pPr>
    <w:rPr>
      <w:rFonts w:cs="Mangal"/>
      <w:i/>
      <w:iCs/>
      <w:sz w:val="24"/>
      <w:szCs w:val="24"/>
    </w:rPr>
  </w:style>
  <w:style w:type="paragraph" w:customStyle="1" w:styleId="Index">
    <w:name w:val="Index"/>
    <w:basedOn w:val="Normal"/>
    <w:rsid w:val="00E667B1"/>
    <w:pPr>
      <w:suppressLineNumbers/>
    </w:pPr>
    <w:rPr>
      <w:rFonts w:cs="Mangal"/>
    </w:rPr>
  </w:style>
  <w:style w:type="paragraph" w:styleId="BodyTextIndent">
    <w:name w:val="Body Text Indent"/>
    <w:basedOn w:val="Normal"/>
    <w:rsid w:val="00E667B1"/>
    <w:pPr>
      <w:ind w:left="360"/>
    </w:pPr>
    <w:rPr>
      <w:rFonts w:ascii="Arial" w:hAnsi="Arial" w:cs="Arial"/>
    </w:rPr>
  </w:style>
  <w:style w:type="paragraph" w:customStyle="1" w:styleId="FrameContents">
    <w:name w:val="Frame Contents"/>
    <w:basedOn w:val="Normal"/>
    <w:rsid w:val="00E667B1"/>
  </w:style>
  <w:style w:type="paragraph" w:customStyle="1" w:styleId="Quotations">
    <w:name w:val="Quotations"/>
    <w:basedOn w:val="Normal"/>
    <w:rsid w:val="00E667B1"/>
    <w:pPr>
      <w:spacing w:after="283"/>
      <w:ind w:left="567" w:right="567"/>
    </w:pPr>
  </w:style>
  <w:style w:type="paragraph" w:styleId="Title">
    <w:name w:val="Title"/>
    <w:basedOn w:val="Heading"/>
    <w:next w:val="BodyText"/>
    <w:qFormat/>
    <w:rsid w:val="00E667B1"/>
    <w:pPr>
      <w:jc w:val="center"/>
    </w:pPr>
    <w:rPr>
      <w:b/>
      <w:bCs/>
      <w:sz w:val="56"/>
      <w:szCs w:val="56"/>
    </w:rPr>
  </w:style>
  <w:style w:type="paragraph" w:styleId="Subtitle">
    <w:name w:val="Subtitle"/>
    <w:basedOn w:val="Heading"/>
    <w:next w:val="BodyText"/>
    <w:qFormat/>
    <w:rsid w:val="00E667B1"/>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2016-2017 STATE FINANCIAL AID PROGRAMS REFUND WORKSHEET</vt:lpstr>
    </vt:vector>
  </TitlesOfParts>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STATE FINANCIAL AID PROGRAMS REFUND WORKSHEET</dc:title>
  <dc:creator>Erin Mawn</dc:creator>
  <cp:lastModifiedBy>rbrun</cp:lastModifiedBy>
  <cp:revision>2</cp:revision>
  <cp:lastPrinted>2014-07-16T19:09:00Z</cp:lastPrinted>
  <dcterms:created xsi:type="dcterms:W3CDTF">2017-08-21T12:40:00Z</dcterms:created>
  <dcterms:modified xsi:type="dcterms:W3CDTF">2017-08-21T12:40:00Z</dcterms:modified>
</cp:coreProperties>
</file>